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1B7" w:rsidRDefault="00441098" w:rsidP="006A51B7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6A51B7">
        <w:rPr>
          <w:rFonts w:ascii="Times New Roman" w:hAnsi="Times New Roman"/>
          <w:b/>
          <w:sz w:val="28"/>
          <w:szCs w:val="28"/>
        </w:rPr>
        <w:t>Кількість мед</w:t>
      </w:r>
      <w:proofErr w:type="spellStart"/>
      <w:r w:rsidR="00355D27" w:rsidRPr="006A51B7">
        <w:rPr>
          <w:rFonts w:ascii="Times New Roman" w:hAnsi="Times New Roman"/>
          <w:b/>
          <w:sz w:val="28"/>
          <w:szCs w:val="28"/>
          <w:lang w:val="ru-RU"/>
        </w:rPr>
        <w:t>ичних</w:t>
      </w:r>
      <w:proofErr w:type="spellEnd"/>
      <w:r w:rsidR="00355D27" w:rsidRPr="006A51B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A51B7">
        <w:rPr>
          <w:rFonts w:ascii="Times New Roman" w:hAnsi="Times New Roman"/>
          <w:b/>
          <w:sz w:val="28"/>
          <w:szCs w:val="28"/>
        </w:rPr>
        <w:t xml:space="preserve">закладів, що направляють на </w:t>
      </w:r>
    </w:p>
    <w:p w:rsidR="00441098" w:rsidRPr="006A51B7" w:rsidRDefault="00441098" w:rsidP="006A51B7">
      <w:pPr>
        <w:spacing w:after="24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6A51B7">
        <w:rPr>
          <w:rFonts w:ascii="Times New Roman" w:hAnsi="Times New Roman"/>
          <w:b/>
          <w:sz w:val="28"/>
          <w:szCs w:val="28"/>
        </w:rPr>
        <w:t xml:space="preserve">реабілітацію за кошти Фонду </w:t>
      </w:r>
      <w:proofErr w:type="spellStart"/>
      <w:r w:rsidRPr="006A51B7">
        <w:rPr>
          <w:rFonts w:ascii="Times New Roman" w:hAnsi="Times New Roman"/>
          <w:b/>
          <w:sz w:val="28"/>
          <w:szCs w:val="28"/>
        </w:rPr>
        <w:t>соц</w:t>
      </w:r>
      <w:r w:rsidR="00355D27" w:rsidRPr="006A51B7">
        <w:rPr>
          <w:rFonts w:ascii="Times New Roman" w:hAnsi="Times New Roman"/>
          <w:b/>
          <w:sz w:val="28"/>
          <w:szCs w:val="28"/>
        </w:rPr>
        <w:t>і</w:t>
      </w:r>
      <w:r w:rsidR="00355D27" w:rsidRPr="006A51B7">
        <w:rPr>
          <w:rFonts w:ascii="Times New Roman" w:hAnsi="Times New Roman"/>
          <w:b/>
          <w:sz w:val="28"/>
          <w:szCs w:val="28"/>
          <w:lang w:val="ru-RU"/>
        </w:rPr>
        <w:t>ального</w:t>
      </w:r>
      <w:proofErr w:type="spellEnd"/>
      <w:r w:rsidR="00355D27" w:rsidRPr="006A51B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A51B7">
        <w:rPr>
          <w:rFonts w:ascii="Times New Roman" w:hAnsi="Times New Roman"/>
          <w:b/>
          <w:sz w:val="28"/>
          <w:szCs w:val="28"/>
        </w:rPr>
        <w:t>страхування, збільшилась утричі</w:t>
      </w:r>
    </w:p>
    <w:p w:rsidR="00BE1E6B" w:rsidRDefault="00441098" w:rsidP="00441098">
      <w:pPr>
        <w:spacing w:after="240"/>
        <w:ind w:firstLine="851"/>
        <w:jc w:val="both"/>
        <w:rPr>
          <w:rFonts w:ascii="Times New Roman" w:hAnsi="Times New Roman"/>
          <w:sz w:val="28"/>
          <w:szCs w:val="28"/>
        </w:rPr>
      </w:pPr>
      <w:r w:rsidRPr="006A51B7">
        <w:rPr>
          <w:rFonts w:ascii="Times New Roman" w:hAnsi="Times New Roman"/>
          <w:sz w:val="28"/>
          <w:szCs w:val="28"/>
        </w:rPr>
        <w:t xml:space="preserve">З цього року можливість направляти працюючих українців на реабілітаційне лікування, що надається за рахунок коштів Фонду соціального страхування України, має кожен заклад охорони здоров’я, де наявні стаціонарні відділення. </w:t>
      </w:r>
    </w:p>
    <w:p w:rsidR="00441098" w:rsidRPr="006A51B7" w:rsidRDefault="00441098" w:rsidP="00441098">
      <w:pPr>
        <w:spacing w:after="240"/>
        <w:ind w:firstLine="851"/>
        <w:jc w:val="both"/>
        <w:rPr>
          <w:rFonts w:ascii="Times New Roman" w:hAnsi="Times New Roman"/>
          <w:sz w:val="28"/>
          <w:szCs w:val="28"/>
        </w:rPr>
      </w:pPr>
      <w:r w:rsidRPr="006A51B7">
        <w:rPr>
          <w:rFonts w:ascii="Times New Roman" w:hAnsi="Times New Roman"/>
          <w:sz w:val="28"/>
          <w:szCs w:val="28"/>
        </w:rPr>
        <w:t>Раніше лікувальні заклади заключали договори із Фондом, аби мати можливість направляти своїх пацієнтів на відновне лікування до реабілітаційних відділень санаторно-курортних закладів. Хворому мало пощастити потрапити саме в ту лікарню, де цей договір був, щоб про</w:t>
      </w:r>
      <w:r w:rsidR="00C83DB5">
        <w:rPr>
          <w:rFonts w:ascii="Times New Roman" w:hAnsi="Times New Roman"/>
          <w:sz w:val="28"/>
          <w:szCs w:val="28"/>
        </w:rPr>
        <w:t>йти реабілітацію за кошти Фонду</w:t>
      </w:r>
      <w:r w:rsidRPr="006A51B7">
        <w:rPr>
          <w:rFonts w:ascii="Times New Roman" w:hAnsi="Times New Roman"/>
          <w:sz w:val="28"/>
          <w:szCs w:val="28"/>
        </w:rPr>
        <w:t>.  Рішенням правління Ф</w:t>
      </w:r>
      <w:r w:rsidR="00C83DB5">
        <w:rPr>
          <w:rFonts w:ascii="Times New Roman" w:hAnsi="Times New Roman"/>
          <w:sz w:val="28"/>
          <w:szCs w:val="28"/>
        </w:rPr>
        <w:t xml:space="preserve">онду соціального страхування </w:t>
      </w:r>
      <w:r w:rsidRPr="006A51B7">
        <w:rPr>
          <w:rFonts w:ascii="Times New Roman" w:hAnsi="Times New Roman"/>
          <w:sz w:val="28"/>
          <w:szCs w:val="28"/>
        </w:rPr>
        <w:t>У</w:t>
      </w:r>
      <w:r w:rsidR="00C83DB5">
        <w:rPr>
          <w:rFonts w:ascii="Times New Roman" w:hAnsi="Times New Roman"/>
          <w:sz w:val="28"/>
          <w:szCs w:val="28"/>
        </w:rPr>
        <w:t>країни</w:t>
      </w:r>
      <w:r w:rsidRPr="006A51B7">
        <w:rPr>
          <w:rFonts w:ascii="Times New Roman" w:hAnsi="Times New Roman"/>
          <w:sz w:val="28"/>
          <w:szCs w:val="28"/>
        </w:rPr>
        <w:t xml:space="preserve"> ця система була повністю переформатована, і з 1 січня 2018 року в 3,5 рази збільшилась мережа лікарень, які інформують Фонд про наявність в них на лікуванні пацієнта, який потребує подальшої реабілітації. Якщо особа застрахована, Фонд соц</w:t>
      </w:r>
      <w:r w:rsidR="00C83DB5">
        <w:rPr>
          <w:rFonts w:ascii="Times New Roman" w:hAnsi="Times New Roman"/>
          <w:sz w:val="28"/>
          <w:szCs w:val="28"/>
        </w:rPr>
        <w:t xml:space="preserve">іального </w:t>
      </w:r>
      <w:r w:rsidRPr="006A51B7">
        <w:rPr>
          <w:rFonts w:ascii="Times New Roman" w:hAnsi="Times New Roman"/>
          <w:sz w:val="28"/>
          <w:szCs w:val="28"/>
        </w:rPr>
        <w:t>страхування повністю профінансує проходження нею курсу відновного лікування.</w:t>
      </w:r>
    </w:p>
    <w:p w:rsidR="00441098" w:rsidRPr="006A51B7" w:rsidRDefault="00600013" w:rsidP="00441098">
      <w:pPr>
        <w:spacing w:after="24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="00441098" w:rsidRPr="006A51B7">
        <w:rPr>
          <w:rFonts w:ascii="Times New Roman" w:hAnsi="Times New Roman"/>
          <w:sz w:val="28"/>
          <w:szCs w:val="28"/>
        </w:rPr>
        <w:t>е дозволить значно збільшити охоплення працюючих реабілітаційним лікуванням за кошти Фонду.</w:t>
      </w:r>
    </w:p>
    <w:p w:rsidR="00441098" w:rsidRPr="006A51B7" w:rsidRDefault="00600013" w:rsidP="00441098">
      <w:pPr>
        <w:spacing w:after="24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bookmarkStart w:id="0" w:name="_GoBack"/>
      <w:bookmarkEnd w:id="0"/>
      <w:r w:rsidR="00441098" w:rsidRPr="006A51B7">
        <w:rPr>
          <w:rFonts w:ascii="Times New Roman" w:hAnsi="Times New Roman"/>
          <w:sz w:val="28"/>
          <w:szCs w:val="28"/>
        </w:rPr>
        <w:t xml:space="preserve"> початку 2018 року на відновне лікування у реабілітаційних відділеннях санаторно-курортних закладів були направлені 3200 осіб.</w:t>
      </w:r>
    </w:p>
    <w:p w:rsidR="00076164" w:rsidRPr="003500A3" w:rsidRDefault="00076164" w:rsidP="003500A3">
      <w:pPr>
        <w:tabs>
          <w:tab w:val="left" w:pos="0"/>
        </w:tabs>
        <w:spacing w:after="0" w:line="240" w:lineRule="auto"/>
        <w:ind w:left="2832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uk-UA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lang w:eastAsia="uk-UA"/>
        </w:rPr>
        <w:tab/>
      </w:r>
      <w:r w:rsidR="00361359" w:rsidRPr="003500A3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uk-UA"/>
        </w:rPr>
        <w:t xml:space="preserve">Новгород-Сіверське  відділення </w:t>
      </w:r>
      <w:r w:rsidR="00C5322D" w:rsidRPr="003500A3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uk-UA"/>
        </w:rPr>
        <w:t>управління</w:t>
      </w:r>
    </w:p>
    <w:p w:rsidR="00076164" w:rsidRPr="003500A3" w:rsidRDefault="00076164" w:rsidP="003500A3">
      <w:pPr>
        <w:tabs>
          <w:tab w:val="left" w:pos="0"/>
        </w:tabs>
        <w:spacing w:after="0" w:line="240" w:lineRule="auto"/>
        <w:ind w:left="2832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uk-UA"/>
        </w:rPr>
      </w:pPr>
      <w:r w:rsidRPr="003500A3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uk-UA"/>
        </w:rPr>
        <w:tab/>
      </w:r>
      <w:r w:rsidRPr="003500A3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uk-UA"/>
        </w:rPr>
        <w:tab/>
      </w:r>
      <w:r w:rsidR="00C5322D" w:rsidRPr="003500A3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uk-UA"/>
        </w:rPr>
        <w:t>виконавчої дирекції Фонду соціального</w:t>
      </w:r>
    </w:p>
    <w:p w:rsidR="00361359" w:rsidRPr="003500A3" w:rsidRDefault="00076164" w:rsidP="003500A3">
      <w:pPr>
        <w:tabs>
          <w:tab w:val="left" w:pos="0"/>
        </w:tabs>
        <w:spacing w:after="0" w:line="240" w:lineRule="auto"/>
        <w:ind w:left="2832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uk-UA"/>
        </w:rPr>
      </w:pPr>
      <w:r w:rsidRPr="003500A3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uk-UA"/>
        </w:rPr>
        <w:tab/>
      </w:r>
      <w:r w:rsidRPr="003500A3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uk-UA"/>
        </w:rPr>
        <w:tab/>
      </w:r>
      <w:r w:rsidR="00C5322D" w:rsidRPr="003500A3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uk-UA"/>
        </w:rPr>
        <w:t xml:space="preserve">страхування України в Чернігівській області </w:t>
      </w:r>
    </w:p>
    <w:p w:rsidR="00C5322D" w:rsidRPr="00FB272D" w:rsidRDefault="00C5322D" w:rsidP="00C5322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361359" w:rsidRPr="009842BE" w:rsidRDefault="00361359" w:rsidP="00C5322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9842BE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uk-UA"/>
        </w:rPr>
        <w:tab/>
      </w:r>
      <w:r w:rsidRPr="009842BE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uk-UA"/>
        </w:rPr>
        <w:tab/>
      </w:r>
      <w:r w:rsidRPr="009842BE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uk-UA"/>
        </w:rPr>
        <w:tab/>
      </w:r>
      <w:r w:rsidRPr="009842BE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uk-UA"/>
        </w:rPr>
        <w:tab/>
      </w:r>
      <w:r w:rsidRPr="009842BE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uk-UA"/>
        </w:rPr>
        <w:tab/>
        <w:t xml:space="preserve">                                           </w:t>
      </w:r>
    </w:p>
    <w:p w:rsidR="00361359" w:rsidRPr="00C5322D" w:rsidRDefault="00361359" w:rsidP="00C53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361359" w:rsidRPr="00C5322D" w:rsidSect="00C5322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247B"/>
    <w:multiLevelType w:val="hybridMultilevel"/>
    <w:tmpl w:val="A9A831D6"/>
    <w:lvl w:ilvl="0" w:tplc="E968C9B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6F"/>
    <w:rsid w:val="00076164"/>
    <w:rsid w:val="00095090"/>
    <w:rsid w:val="000E4092"/>
    <w:rsid w:val="000F4FC4"/>
    <w:rsid w:val="00136AAF"/>
    <w:rsid w:val="002C0489"/>
    <w:rsid w:val="00300CCB"/>
    <w:rsid w:val="00302C6B"/>
    <w:rsid w:val="00304FD1"/>
    <w:rsid w:val="00322023"/>
    <w:rsid w:val="003500A3"/>
    <w:rsid w:val="00355D27"/>
    <w:rsid w:val="00361359"/>
    <w:rsid w:val="00387EB0"/>
    <w:rsid w:val="004016EF"/>
    <w:rsid w:val="00441098"/>
    <w:rsid w:val="00452087"/>
    <w:rsid w:val="0045583A"/>
    <w:rsid w:val="004F1CBC"/>
    <w:rsid w:val="00514A86"/>
    <w:rsid w:val="00537D90"/>
    <w:rsid w:val="005A0F9C"/>
    <w:rsid w:val="005B4D2E"/>
    <w:rsid w:val="00600013"/>
    <w:rsid w:val="00624D60"/>
    <w:rsid w:val="00626A76"/>
    <w:rsid w:val="00646C92"/>
    <w:rsid w:val="0069618D"/>
    <w:rsid w:val="006A51B7"/>
    <w:rsid w:val="00795749"/>
    <w:rsid w:val="008E0D87"/>
    <w:rsid w:val="00953AA4"/>
    <w:rsid w:val="00963313"/>
    <w:rsid w:val="009842BE"/>
    <w:rsid w:val="009D7D42"/>
    <w:rsid w:val="00A02B2D"/>
    <w:rsid w:val="00A461A9"/>
    <w:rsid w:val="00AE47E0"/>
    <w:rsid w:val="00B038EF"/>
    <w:rsid w:val="00B53D62"/>
    <w:rsid w:val="00B72027"/>
    <w:rsid w:val="00BE1E6B"/>
    <w:rsid w:val="00C5322D"/>
    <w:rsid w:val="00C664B6"/>
    <w:rsid w:val="00C83DB5"/>
    <w:rsid w:val="00D26433"/>
    <w:rsid w:val="00D43472"/>
    <w:rsid w:val="00D818C9"/>
    <w:rsid w:val="00E02F6F"/>
    <w:rsid w:val="00E62769"/>
    <w:rsid w:val="00F35E15"/>
    <w:rsid w:val="00F80729"/>
    <w:rsid w:val="00F91A82"/>
    <w:rsid w:val="00FA0894"/>
    <w:rsid w:val="00FB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4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4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4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E3367-3EA9-4F46-8F5C-BBE0290EA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907</Words>
  <Characters>518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FSS</dc:creator>
  <cp:lastModifiedBy>Пророк Любов Йосипівна</cp:lastModifiedBy>
  <cp:revision>7</cp:revision>
  <dcterms:created xsi:type="dcterms:W3CDTF">2018-03-14T06:43:00Z</dcterms:created>
  <dcterms:modified xsi:type="dcterms:W3CDTF">2018-03-14T09:07:00Z</dcterms:modified>
</cp:coreProperties>
</file>